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662B" w14:textId="7F53F4BE" w:rsidR="004A524E" w:rsidRDefault="004A524E" w:rsidP="004A524E">
      <w:r>
        <w:rPr>
          <w:rFonts w:hint="eastAsia"/>
        </w:rPr>
        <w:t>プログラム</w:t>
      </w:r>
      <w:r w:rsidR="000F64EB">
        <w:rPr>
          <w:rFonts w:hint="eastAsia"/>
        </w:rPr>
        <w:t>⑪</w:t>
      </w:r>
      <w:r>
        <w:rPr>
          <w:rFonts w:hint="eastAsia"/>
        </w:rPr>
        <w:t xml:space="preserve">　GPT</w:t>
      </w:r>
      <w:r w:rsidR="000F64EB">
        <w:rPr>
          <w:rFonts w:hint="eastAsia"/>
        </w:rPr>
        <w:t>２</w:t>
      </w:r>
      <w:r>
        <w:rPr>
          <w:rFonts w:hint="eastAsia"/>
        </w:rPr>
        <w:t>（案）</w:t>
      </w:r>
    </w:p>
    <w:tbl>
      <w:tblPr>
        <w:tblW w:w="10564" w:type="dxa"/>
        <w:tblInd w:w="-10" w:type="dxa"/>
        <w:tblCellMar>
          <w:left w:w="0" w:type="dxa"/>
          <w:right w:w="0" w:type="dxa"/>
        </w:tblCellMar>
        <w:tblLook w:val="0420" w:firstRow="1" w:lastRow="0" w:firstColumn="0" w:lastColumn="0" w:noHBand="0" w:noVBand="1"/>
      </w:tblPr>
      <w:tblGrid>
        <w:gridCol w:w="499"/>
        <w:gridCol w:w="1136"/>
        <w:gridCol w:w="6445"/>
        <w:gridCol w:w="992"/>
        <w:gridCol w:w="1492"/>
      </w:tblGrid>
      <w:tr w:rsidR="004A524E" w:rsidRPr="004A524E" w14:paraId="21DF5234" w14:textId="77777777" w:rsidTr="004A524E">
        <w:trPr>
          <w:trHeight w:val="686"/>
        </w:trPr>
        <w:tc>
          <w:tcPr>
            <w:tcW w:w="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842D3C" w14:textId="0F4BAF86" w:rsidR="004A524E" w:rsidRPr="004A524E" w:rsidRDefault="000F64EB" w:rsidP="004A524E">
            <w:pPr>
              <w:rPr>
                <w:rFonts w:ascii="UD デジタル 教科書体 NK-R" w:eastAsia="UD デジタル 教科書体 NK-R"/>
              </w:rPr>
            </w:pPr>
            <w:r>
              <w:rPr>
                <w:rFonts w:ascii="UD デジタル 教科書体 NK-R" w:eastAsia="UD デジタル 教科書体 NK-R" w:hint="eastAsia"/>
              </w:rPr>
              <w:t>⑪</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29F66" w14:textId="03C6AFC8" w:rsidR="004A524E" w:rsidRPr="004963BD" w:rsidRDefault="004963BD" w:rsidP="004A524E">
            <w:pPr>
              <w:rPr>
                <w:rFonts w:ascii="UD デジタル 教科書体 NK-R" w:eastAsia="UD デジタル 教科書体 NK-R"/>
                <w:sz w:val="20"/>
                <w:szCs w:val="21"/>
              </w:rPr>
            </w:pPr>
            <w:r w:rsidRPr="004963BD">
              <w:rPr>
                <w:rFonts w:ascii="UD デジタル 教科書体 NK-R" w:eastAsia="UD デジタル 教科書体 NK-R" w:hint="eastAsia"/>
                <w:sz w:val="20"/>
                <w:szCs w:val="21"/>
              </w:rPr>
              <w:t>○</w:t>
            </w:r>
            <w:r w:rsidR="004A524E" w:rsidRPr="004963BD">
              <w:rPr>
                <w:rFonts w:ascii="UD デジタル 教科書体 NK-R" w:eastAsia="UD デジタル 教科書体 NK-R" w:hint="eastAsia"/>
                <w:sz w:val="20"/>
                <w:szCs w:val="21"/>
              </w:rPr>
              <w:t>/</w:t>
            </w:r>
            <w:r w:rsidRPr="004963BD">
              <w:rPr>
                <w:rFonts w:ascii="UD デジタル 教科書体 NK-R" w:eastAsia="UD デジタル 教科書体 NK-R" w:hint="eastAsia"/>
                <w:sz w:val="20"/>
                <w:szCs w:val="21"/>
              </w:rPr>
              <w:t>○</w:t>
            </w:r>
            <w:r w:rsidR="004A524E" w:rsidRPr="004963BD">
              <w:rPr>
                <w:rFonts w:ascii="UD デジタル 教科書体 NK-R" w:eastAsia="UD デジタル 教科書体 NK-R" w:hint="eastAsia"/>
                <w:sz w:val="20"/>
                <w:szCs w:val="21"/>
              </w:rPr>
              <w:t>(</w:t>
            </w:r>
            <w:r w:rsidRPr="004963BD">
              <w:rPr>
                <w:rFonts w:ascii="UD デジタル 教科書体 NK-R" w:eastAsia="UD デジタル 教科書体 NK-R" w:hint="eastAsia"/>
                <w:sz w:val="20"/>
                <w:szCs w:val="21"/>
              </w:rPr>
              <w:t>○</w:t>
            </w:r>
            <w:r w:rsidR="004A524E" w:rsidRPr="004963BD">
              <w:rPr>
                <w:rFonts w:ascii="UD デジタル 教科書体 NK-R" w:eastAsia="UD デジタル 教科書体 NK-R" w:hint="eastAsia"/>
                <w:sz w:val="20"/>
                <w:szCs w:val="21"/>
              </w:rPr>
              <w:t>)</w:t>
            </w:r>
          </w:p>
          <w:p w14:paraId="12AE53B3" w14:textId="5BE90CD7" w:rsidR="000F64EB" w:rsidRDefault="004963BD" w:rsidP="004A524E">
            <w:pPr>
              <w:rPr>
                <w:rFonts w:ascii="UD デジタル 教科書体 NK-R" w:eastAsia="UD デジタル 教科書体 NK-R"/>
                <w:sz w:val="16"/>
                <w:szCs w:val="18"/>
              </w:rPr>
            </w:pPr>
            <w:r>
              <w:rPr>
                <w:rFonts w:ascii="UD デジタル 教科書体 NK-R" w:eastAsia="UD デジタル 教科書体 NK-R" w:hint="eastAsia"/>
                <w:sz w:val="16"/>
                <w:szCs w:val="18"/>
              </w:rPr>
              <w:t>○</w:t>
            </w:r>
            <w:r w:rsidR="004A524E" w:rsidRPr="004A524E">
              <w:rPr>
                <w:rFonts w:ascii="UD デジタル 教科書体 NK-R" w:eastAsia="UD デジタル 教科書体 NK-R" w:hint="eastAsia"/>
                <w:sz w:val="16"/>
                <w:szCs w:val="18"/>
              </w:rPr>
              <w:t>校時</w:t>
            </w:r>
            <w:r w:rsidR="000F64EB">
              <w:rPr>
                <w:rFonts w:ascii="UD デジタル 教科書体 NK-R" w:eastAsia="UD デジタル 教科書体 NK-R" w:hint="eastAsia"/>
                <w:sz w:val="16"/>
                <w:szCs w:val="18"/>
              </w:rPr>
              <w:t>後</w:t>
            </w:r>
          </w:p>
          <w:p w14:paraId="3DC84205" w14:textId="0670064C" w:rsidR="004A524E" w:rsidRPr="004A524E" w:rsidRDefault="000F64EB" w:rsidP="004A524E">
            <w:pPr>
              <w:rPr>
                <w:rFonts w:ascii="UD デジタル 教科書体 NK-R" w:eastAsia="UD デジタル 教科書体 NK-R"/>
              </w:rPr>
            </w:pPr>
            <w:r>
              <w:rPr>
                <w:rFonts w:ascii="UD デジタル 教科書体 NK-R" w:eastAsia="UD デジタル 教科書体 NK-R" w:hint="eastAsia"/>
                <w:sz w:val="16"/>
                <w:szCs w:val="18"/>
              </w:rPr>
              <w:t>２０分</w:t>
            </w:r>
          </w:p>
        </w:tc>
        <w:tc>
          <w:tcPr>
            <w:tcW w:w="64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580A7E" w14:textId="03248F37" w:rsidR="004A524E" w:rsidRPr="004A524E" w:rsidRDefault="004A524E" w:rsidP="004A524E">
            <w:pPr>
              <w:rPr>
                <w:rFonts w:ascii="UD デジタル 教科書体 NK-R" w:eastAsia="UD デジタル 教科書体 NK-R"/>
              </w:rPr>
            </w:pPr>
            <w:r w:rsidRPr="004A524E">
              <w:rPr>
                <w:rFonts w:ascii="UD デジタル 教科書体 NK-R" w:eastAsia="UD デジタル 教科書体 NK-R" w:hint="eastAsia"/>
                <w:b/>
                <w:bCs/>
              </w:rPr>
              <w:t>・学校生活に関わる意見交換　その</w:t>
            </w:r>
            <w:r w:rsidR="000F64EB">
              <w:rPr>
                <w:rFonts w:ascii="UD デジタル 教科書体 NK-R" w:eastAsia="UD デジタル 教科書体 NK-R" w:hint="eastAsia"/>
                <w:b/>
                <w:bCs/>
              </w:rPr>
              <w:t>２</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9735D4" w14:textId="77777777" w:rsidR="004A524E" w:rsidRPr="004A524E" w:rsidRDefault="004A524E" w:rsidP="004A524E">
            <w:pPr>
              <w:rPr>
                <w:rFonts w:ascii="UD デジタル 教科書体 NK-R" w:eastAsia="UD デジタル 教科書体 NK-R"/>
              </w:rPr>
            </w:pPr>
            <w:r w:rsidRPr="004A524E">
              <w:rPr>
                <w:rFonts w:ascii="UD デジタル 教科書体 NK-R" w:eastAsia="UD デジタル 教科書体 NK-R" w:hint="eastAsia"/>
                <w:b/>
                <w:bCs/>
                <w:sz w:val="20"/>
                <w:szCs w:val="21"/>
              </w:rPr>
              <w:t>20分</w:t>
            </w:r>
          </w:p>
        </w:tc>
        <w:tc>
          <w:tcPr>
            <w:tcW w:w="14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F8C661" w14:textId="349A1FDC" w:rsidR="004A524E" w:rsidRPr="004A524E" w:rsidRDefault="004A524E" w:rsidP="004A524E">
            <w:pPr>
              <w:rPr>
                <w:rFonts w:ascii="UD デジタル 教科書体 NK-R" w:eastAsia="UD デジタル 教科書体 NK-R"/>
              </w:rPr>
            </w:pPr>
            <w:r w:rsidRPr="004A524E">
              <w:rPr>
                <w:rFonts w:ascii="UD デジタル 教科書体 NK-R" w:eastAsia="UD デジタル 教科書体 NK-R" w:hint="eastAsia"/>
              </w:rPr>
              <w:t>執行部の進行により実施</w:t>
            </w:r>
          </w:p>
        </w:tc>
      </w:tr>
    </w:tbl>
    <w:p w14:paraId="73F349DF" w14:textId="77777777" w:rsidR="004A524E"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498810BC" w14:textId="623D0103" w:rsidR="004A524E" w:rsidRDefault="004A524E" w:rsidP="004A524E">
      <w:r>
        <w:rPr>
          <w:rFonts w:eastAsiaTheme="minorHAnsi" w:hint="eastAsia"/>
        </w:rPr>
        <w:t xml:space="preserve">　◎</w:t>
      </w:r>
      <w:r w:rsidR="000F64EB">
        <w:rPr>
          <w:rFonts w:hint="eastAsia"/>
        </w:rPr>
        <w:t xml:space="preserve">　</w:t>
      </w:r>
      <w:r w:rsidR="00852772">
        <w:rPr>
          <w:rFonts w:hint="eastAsia"/>
        </w:rPr>
        <w:t>お題に対する意見交換</w:t>
      </w:r>
    </w:p>
    <w:p w14:paraId="15E9AE83" w14:textId="6F76EB00" w:rsidR="000F64EB" w:rsidRDefault="000F64EB" w:rsidP="000F64EB">
      <w:pPr>
        <w:pStyle w:val="a3"/>
        <w:numPr>
          <w:ilvl w:val="0"/>
          <w:numId w:val="1"/>
        </w:numPr>
        <w:ind w:leftChars="0"/>
      </w:pPr>
      <w:r>
        <w:rPr>
          <w:rFonts w:hint="eastAsia"/>
        </w:rPr>
        <w:t>組のリーダー</w:t>
      </w:r>
      <w:r w:rsidR="00852772">
        <w:rPr>
          <w:rFonts w:hint="eastAsia"/>
        </w:rPr>
        <w:t>の進行で意見交換をする。お題に対して一定の方向性や</w:t>
      </w:r>
      <w:r>
        <w:rPr>
          <w:rFonts w:hint="eastAsia"/>
        </w:rPr>
        <w:t>その組</w:t>
      </w:r>
      <w:r w:rsidR="00852772">
        <w:rPr>
          <w:rFonts w:hint="eastAsia"/>
        </w:rPr>
        <w:t>の意見を合意形成するのではなく、自由に意見を出しながら、今後の参考にしていく。</w:t>
      </w:r>
    </w:p>
    <w:p w14:paraId="2E98F8DD" w14:textId="1DD8483D" w:rsidR="004A524E" w:rsidRDefault="00852772" w:rsidP="004A524E">
      <w:pPr>
        <w:pStyle w:val="a3"/>
        <w:numPr>
          <w:ilvl w:val="0"/>
          <w:numId w:val="1"/>
        </w:numPr>
        <w:ind w:leftChars="0"/>
      </w:pPr>
      <w:r>
        <w:rPr>
          <w:rFonts w:hint="eastAsia"/>
        </w:rPr>
        <w:t>講評</w:t>
      </w:r>
    </w:p>
    <w:p w14:paraId="3D900436" w14:textId="77777777" w:rsidR="004A524E" w:rsidRPr="00FB3939"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37F01420" w14:textId="77777777" w:rsidR="004963BD" w:rsidRPr="00FB3939" w:rsidRDefault="004963BD" w:rsidP="004963BD">
      <w:r>
        <w:rPr>
          <w:rFonts w:hint="eastAsia"/>
        </w:rPr>
        <w:t xml:space="preserve">　・〇〇立〇〇学校全校生徒　　〇〇名（1年生　○名、２年生　○名、３年生　○名）</w:t>
      </w:r>
    </w:p>
    <w:p w14:paraId="31FD1162" w14:textId="28D83AC2"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425A6E45" w14:textId="45E030C5" w:rsidR="000F64EB" w:rsidRDefault="004A524E" w:rsidP="004A524E">
      <w:r>
        <w:rPr>
          <w:rFonts w:hint="eastAsia"/>
        </w:rPr>
        <w:t xml:space="preserve">　・PC　　</w:t>
      </w:r>
      <w:r w:rsidR="004963BD">
        <w:rPr>
          <w:rFonts w:hint="eastAsia"/>
        </w:rPr>
        <w:t xml:space="preserve">・プロジェクタ　　・体育館ステージスクリーン　　</w:t>
      </w:r>
      <w:r>
        <w:rPr>
          <w:rFonts w:hint="eastAsia"/>
        </w:rPr>
        <w:t xml:space="preserve">・記録用デジカメ　　</w:t>
      </w:r>
      <w:r w:rsidR="000F64EB">
        <w:rPr>
          <w:rFonts w:hint="eastAsia"/>
        </w:rPr>
        <w:t>・記録係はi</w:t>
      </w:r>
      <w:r w:rsidR="000F64EB">
        <w:t>Pad</w:t>
      </w:r>
      <w:r w:rsidR="000F64EB">
        <w:rPr>
          <w:rFonts w:hint="eastAsia"/>
        </w:rPr>
        <w:t>持参</w:t>
      </w:r>
    </w:p>
    <w:p w14:paraId="45CED481" w14:textId="5D238234" w:rsidR="004A524E" w:rsidRDefault="004A524E" w:rsidP="000F64EB">
      <w:pPr>
        <w:ind w:firstLineChars="100" w:firstLine="210"/>
      </w:pPr>
      <w:r>
        <w:rPr>
          <w:rFonts w:hint="eastAsia"/>
        </w:rPr>
        <w:t>・生徒用振り返りシート</w:t>
      </w:r>
      <w:r w:rsidR="00852772">
        <w:rPr>
          <w:rFonts w:hint="eastAsia"/>
        </w:rPr>
        <w:t>（学級保管）</w:t>
      </w:r>
      <w:r w:rsidR="000F64EB">
        <w:rPr>
          <w:rFonts w:hint="eastAsia"/>
        </w:rPr>
        <w:t xml:space="preserve">　</w:t>
      </w:r>
      <w:r>
        <w:rPr>
          <w:rFonts w:hint="eastAsia"/>
        </w:rPr>
        <w:t>・先生方用アンケートフォーム</w:t>
      </w:r>
    </w:p>
    <w:p w14:paraId="2ABB42D0" w14:textId="628C1422"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6CFEF941" w14:textId="6E3599EF" w:rsidR="004A524E" w:rsidRDefault="004A524E" w:rsidP="004A524E">
      <w:r>
        <w:rPr>
          <w:rFonts w:hint="eastAsia"/>
        </w:rPr>
        <w:t xml:space="preserve">　・体育館</w:t>
      </w:r>
    </w:p>
    <w:p w14:paraId="0CAD2EB3" w14:textId="20E77441"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6AE534B5" w14:textId="3FE69780" w:rsidR="004A524E" w:rsidRDefault="004A524E" w:rsidP="004963BD">
      <w:pPr>
        <w:ind w:left="420" w:hangingChars="200" w:hanging="420"/>
      </w:pPr>
      <w:r>
        <w:rPr>
          <w:rFonts w:hint="eastAsia"/>
        </w:rPr>
        <w:t xml:space="preserve">　・</w:t>
      </w:r>
      <w:r w:rsidR="004963BD">
        <w:rPr>
          <w:rFonts w:hint="eastAsia"/>
        </w:rPr>
        <w:t>○</w:t>
      </w:r>
      <w:r>
        <w:rPr>
          <w:rFonts w:hint="eastAsia"/>
        </w:rPr>
        <w:t>月</w:t>
      </w:r>
      <w:r w:rsidR="004963BD">
        <w:rPr>
          <w:rFonts w:hint="eastAsia"/>
        </w:rPr>
        <w:t>○</w:t>
      </w:r>
      <w:r>
        <w:rPr>
          <w:rFonts w:hint="eastAsia"/>
        </w:rPr>
        <w:t>日（</w:t>
      </w:r>
      <w:r w:rsidR="004963BD">
        <w:rPr>
          <w:rFonts w:hint="eastAsia"/>
        </w:rPr>
        <w:t>○</w:t>
      </w:r>
      <w:r>
        <w:rPr>
          <w:rFonts w:hint="eastAsia"/>
        </w:rPr>
        <w:t>）</w:t>
      </w:r>
      <w:r w:rsidR="004963BD">
        <w:rPr>
          <w:rFonts w:hint="eastAsia"/>
        </w:rPr>
        <w:t>○</w:t>
      </w:r>
      <w:r w:rsidR="000F64EB">
        <w:rPr>
          <w:rFonts w:hint="eastAsia"/>
        </w:rPr>
        <w:t>校時後</w:t>
      </w:r>
      <w:r w:rsidR="00ED2E43">
        <w:rPr>
          <w:rFonts w:hint="eastAsia"/>
        </w:rPr>
        <w:t>（昼休みに、リーダーと記録係への事前指導を多目的ホールで行います。前半：リーダー、後半：記録係にしたいと思います。記録係にはi</w:t>
      </w:r>
      <w:r w:rsidR="00ED2E43">
        <w:t>Pad</w:t>
      </w:r>
      <w:r w:rsidR="00ED2E43">
        <w:rPr>
          <w:rFonts w:hint="eastAsia"/>
        </w:rPr>
        <w:t>を持参するよう、連絡をお願いします。）</w:t>
      </w:r>
    </w:p>
    <w:p w14:paraId="7623FFFB" w14:textId="6DE19B75"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5E2046AE" w14:textId="2E3EBB64" w:rsidR="004A524E" w:rsidRDefault="004A524E" w:rsidP="004A524E">
      <w:pPr>
        <w:ind w:left="420" w:hangingChars="200" w:hanging="420"/>
      </w:pPr>
      <w:r>
        <w:rPr>
          <w:rFonts w:hint="eastAsia"/>
        </w:rPr>
        <w:t xml:space="preserve">　・個人の特性のために活動への参加が難しい生徒がいましたら、学年・学担の裁量で対応していただいて構いません（横で見学したり、先生と一緒に体験したり）。</w:t>
      </w:r>
    </w:p>
    <w:p w14:paraId="18059076" w14:textId="651F348E" w:rsidR="004A524E" w:rsidRDefault="004A524E" w:rsidP="000F64EB">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6EEB7D90" w14:textId="61212A37" w:rsidR="000F64EB" w:rsidRPr="00A96B69" w:rsidRDefault="000F64EB" w:rsidP="000F64EB">
      <w:pPr>
        <w:rPr>
          <w:rFonts w:ascii="UD デジタル 教科書体 NK-R" w:eastAsia="UD デジタル 教科書体 NK-R"/>
          <w:b/>
          <w:bCs/>
          <w:sz w:val="22"/>
          <w:szCs w:val="24"/>
        </w:rPr>
      </w:pPr>
      <w:r w:rsidRPr="00A96B69">
        <w:rPr>
          <w:rFonts w:ascii="UD デジタル 教科書体 NK-R" w:eastAsia="UD デジタル 教科書体 NK-R" w:hint="eastAsia"/>
          <w:b/>
          <w:bCs/>
          <w:sz w:val="22"/>
          <w:szCs w:val="24"/>
        </w:rPr>
        <w:t>［使用するアプリの紹介］</w:t>
      </w:r>
    </w:p>
    <w:p w14:paraId="3BD96284" w14:textId="35EAA23C" w:rsidR="000F64EB" w:rsidRDefault="000F64EB" w:rsidP="00270D63">
      <w:pPr>
        <w:ind w:left="420" w:hangingChars="200" w:hanging="420"/>
      </w:pPr>
      <w:r>
        <w:rPr>
          <w:rFonts w:hint="eastAsia"/>
        </w:rPr>
        <w:t xml:space="preserve">　・「ふきだしくん」</w:t>
      </w:r>
      <w:r w:rsidR="004B7307" w:rsidRPr="004B7307">
        <w:rPr>
          <w:rFonts w:hint="eastAsia"/>
          <w:vertAlign w:val="superscript"/>
        </w:rPr>
        <w:t>１）</w:t>
      </w:r>
      <w:r w:rsidR="00270D63">
        <w:rPr>
          <w:rFonts w:hint="eastAsia"/>
        </w:rPr>
        <w:t>・・・</w:t>
      </w:r>
      <w:r w:rsidR="00270D63" w:rsidRPr="00270D63">
        <w:rPr>
          <w:rFonts w:hint="eastAsia"/>
        </w:rPr>
        <w:t>ユーザー登録不要、インストールも不要で、指定の</w:t>
      </w:r>
      <w:r w:rsidR="00270D63" w:rsidRPr="00270D63">
        <w:t>URLにアクセスするだけで誰でも利用できる</w:t>
      </w:r>
      <w:r w:rsidR="00270D63">
        <w:rPr>
          <w:rFonts w:hint="eastAsia"/>
        </w:rPr>
        <w:t>アプリです</w:t>
      </w:r>
      <w:r w:rsidR="00270D63" w:rsidRPr="00270D63">
        <w:t>。 また、PCやスマートフォン、タブレット、電子黒板などさまざまな環境での利用も可能</w:t>
      </w:r>
      <w:r w:rsidR="00270D63">
        <w:rPr>
          <w:rFonts w:hint="eastAsia"/>
        </w:rPr>
        <w:t>です</w:t>
      </w:r>
      <w:r w:rsidR="00270D63" w:rsidRPr="00270D63">
        <w:t>。 ボードにはページがあり、進行に合わせてページごとにテーマを決めて投稿してもらうといった使い方もでき</w:t>
      </w:r>
      <w:r w:rsidR="00270D63">
        <w:rPr>
          <w:rFonts w:hint="eastAsia"/>
        </w:rPr>
        <w:t>ます</w:t>
      </w:r>
      <w:r w:rsidR="00270D63" w:rsidRPr="00270D63">
        <w:t>。</w:t>
      </w:r>
    </w:p>
    <w:p w14:paraId="1C2D6C8E" w14:textId="0479D457" w:rsidR="00270D63" w:rsidRDefault="00270D63" w:rsidP="00270D63">
      <w:pPr>
        <w:ind w:left="420" w:hangingChars="200" w:hanging="420"/>
      </w:pPr>
      <w:r>
        <w:rPr>
          <w:rFonts w:hint="eastAsia"/>
        </w:rPr>
        <w:t xml:space="preserve">　※もちろん、ロイロノートの提出箱で、全員分の意見等を集約</w:t>
      </w:r>
      <w:r w:rsidR="00A96B69">
        <w:rPr>
          <w:rFonts w:hint="eastAsia"/>
        </w:rPr>
        <w:t>＆見える化が</w:t>
      </w:r>
      <w:r>
        <w:rPr>
          <w:rFonts w:hint="eastAsia"/>
        </w:rPr>
        <w:t>可能ですが、簡単に</w:t>
      </w:r>
      <w:r w:rsidR="00A96B69">
        <w:rPr>
          <w:rFonts w:hint="eastAsia"/>
        </w:rPr>
        <w:t>＆</w:t>
      </w:r>
      <w:r>
        <w:rPr>
          <w:rFonts w:hint="eastAsia"/>
        </w:rPr>
        <w:t>すぐに使えるもののご紹介ということで…。</w:t>
      </w:r>
    </w:p>
    <w:p w14:paraId="2059B552" w14:textId="7C64F242" w:rsidR="00270D63" w:rsidRDefault="00270D63" w:rsidP="00270D63">
      <w:r>
        <w:rPr>
          <w:rFonts w:hint="eastAsia"/>
        </w:rPr>
        <w:t xml:space="preserve">　　○：参加者の招待が楽かも（二次元コードの読み込みのみ）。</w:t>
      </w:r>
    </w:p>
    <w:p w14:paraId="6576A0D5" w14:textId="60CDE76E" w:rsidR="00270D63" w:rsidRDefault="00270D63" w:rsidP="00270D63">
      <w:r>
        <w:rPr>
          <w:rFonts w:hint="eastAsia"/>
        </w:rPr>
        <w:t xml:space="preserve">　　　　</w:t>
      </w:r>
      <w:r w:rsidR="00A84AC0">
        <w:rPr>
          <w:rFonts w:hint="eastAsia"/>
        </w:rPr>
        <w:t>投稿</w:t>
      </w:r>
      <w:r>
        <w:rPr>
          <w:rFonts w:hint="eastAsia"/>
        </w:rPr>
        <w:t>してくれた意見に対して、他の人が修正したりできない。</w:t>
      </w:r>
    </w:p>
    <w:p w14:paraId="2FD85AEA" w14:textId="06A035C0" w:rsidR="00270D63" w:rsidRDefault="00270D63" w:rsidP="00270D63">
      <w:r>
        <w:rPr>
          <w:rFonts w:hint="eastAsia"/>
        </w:rPr>
        <w:t xml:space="preserve">　　　　最大１００名まで同時に利用できる。</w:t>
      </w:r>
    </w:p>
    <w:p w14:paraId="315927C4" w14:textId="2C16CFFE" w:rsidR="00270D63" w:rsidRDefault="00270D63" w:rsidP="00270D63">
      <w:pPr>
        <w:ind w:left="840" w:hangingChars="400" w:hanging="840"/>
      </w:pPr>
      <w:r>
        <w:rPr>
          <w:rFonts w:hint="eastAsia"/>
        </w:rPr>
        <w:t xml:space="preserve">　　▲：登校してくれた内容・掲示板を保存できない（１日で削除される。保存するためには、スクリーンショットをして、画像で残す必要がある。）</w:t>
      </w:r>
    </w:p>
    <w:p w14:paraId="30F440ED" w14:textId="05BDD086" w:rsidR="00270D63" w:rsidRPr="00270D63" w:rsidRDefault="00270D63" w:rsidP="00270D63">
      <w:r>
        <w:rPr>
          <w:rFonts w:hint="eastAsia"/>
        </w:rPr>
        <w:t xml:space="preserve">　　　　体育館のスクリーンに映しても、小さくて見えないかも。</w:t>
      </w:r>
    </w:p>
    <w:p w14:paraId="3F2DB6DC" w14:textId="692E466C" w:rsidR="000F64EB" w:rsidRDefault="00ED2E43" w:rsidP="00270D63">
      <w:pPr>
        <w:ind w:left="-420"/>
      </w:pPr>
      <w:r>
        <w:rPr>
          <w:noProof/>
        </w:rPr>
        <w:drawing>
          <wp:anchor distT="0" distB="0" distL="114300" distR="114300" simplePos="0" relativeHeight="251659264" behindDoc="0" locked="0" layoutInCell="1" allowOverlap="1" wp14:anchorId="1F1A9E87" wp14:editId="358E59ED">
            <wp:simplePos x="0" y="0"/>
            <wp:positionH relativeFrom="column">
              <wp:posOffset>3580720</wp:posOffset>
            </wp:positionH>
            <wp:positionV relativeFrom="paragraph">
              <wp:posOffset>55880</wp:posOffset>
            </wp:positionV>
            <wp:extent cx="1969239" cy="1061002"/>
            <wp:effectExtent l="19050" t="19050" r="12065" b="2540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0352" t="22179" r="24040" b="24541"/>
                    <a:stretch/>
                  </pic:blipFill>
                  <pic:spPr bwMode="auto">
                    <a:xfrm>
                      <a:off x="0" y="0"/>
                      <a:ext cx="1969239" cy="106100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0D63">
        <w:rPr>
          <w:noProof/>
        </w:rPr>
        <w:drawing>
          <wp:anchor distT="0" distB="0" distL="114300" distR="114300" simplePos="0" relativeHeight="251658240" behindDoc="0" locked="0" layoutInCell="1" allowOverlap="1" wp14:anchorId="6F7999B9" wp14:editId="530DF641">
            <wp:simplePos x="0" y="0"/>
            <wp:positionH relativeFrom="column">
              <wp:posOffset>1724025</wp:posOffset>
            </wp:positionH>
            <wp:positionV relativeFrom="paragraph">
              <wp:posOffset>54610</wp:posOffset>
            </wp:positionV>
            <wp:extent cx="1514475" cy="381000"/>
            <wp:effectExtent l="19050" t="19050" r="28575" b="190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17" t="10198" r="76495" b="79605"/>
                    <a:stretch/>
                  </pic:blipFill>
                  <pic:spPr bwMode="auto">
                    <a:xfrm>
                      <a:off x="0" y="0"/>
                      <a:ext cx="1514475" cy="381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7BD001" w14:textId="3A44B890" w:rsidR="000F64EB" w:rsidRDefault="000F64EB" w:rsidP="000F64EB"/>
    <w:p w14:paraId="4CD3CE57" w14:textId="5DE920B8" w:rsidR="000F64EB" w:rsidRDefault="000F64EB" w:rsidP="000F64EB">
      <w:pPr>
        <w:ind w:left="420" w:hangingChars="200" w:hanging="420"/>
      </w:pPr>
    </w:p>
    <w:p w14:paraId="53991440" w14:textId="42C6EBB8" w:rsidR="000F64EB" w:rsidRDefault="000F64EB" w:rsidP="000F64EB">
      <w:pPr>
        <w:ind w:left="420" w:hangingChars="200" w:hanging="420"/>
      </w:pPr>
    </w:p>
    <w:p w14:paraId="528CDE98" w14:textId="77777777" w:rsidR="00270D63" w:rsidRDefault="00270D63" w:rsidP="00ED2E43"/>
    <w:p w14:paraId="5E725CDF" w14:textId="5F25EFB5" w:rsidR="009A3B28" w:rsidRPr="003811A5" w:rsidRDefault="009A3B28" w:rsidP="009A3B28">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lastRenderedPageBreak/>
        <w:t xml:space="preserve">　[進め方原稿]</w:t>
      </w:r>
    </w:p>
    <w:tbl>
      <w:tblPr>
        <w:tblStyle w:val="a8"/>
        <w:tblW w:w="0" w:type="auto"/>
        <w:tblLook w:val="04A0" w:firstRow="1" w:lastRow="0" w:firstColumn="1" w:lastColumn="0" w:noHBand="0" w:noVBand="1"/>
      </w:tblPr>
      <w:tblGrid>
        <w:gridCol w:w="1271"/>
        <w:gridCol w:w="8080"/>
        <w:gridCol w:w="1105"/>
      </w:tblGrid>
      <w:tr w:rsidR="009A3B28" w14:paraId="2C20FFEF" w14:textId="77777777" w:rsidTr="001E4247">
        <w:tc>
          <w:tcPr>
            <w:tcW w:w="1271" w:type="dxa"/>
            <w:shd w:val="clear" w:color="auto" w:fill="E7E6E6" w:themeFill="background2"/>
          </w:tcPr>
          <w:p w14:paraId="6461C887" w14:textId="77777777" w:rsidR="009A3B28" w:rsidRDefault="009A3B28" w:rsidP="001E4247">
            <w:r>
              <w:rPr>
                <w:rFonts w:hint="eastAsia"/>
              </w:rPr>
              <w:t>担当</w:t>
            </w:r>
          </w:p>
        </w:tc>
        <w:tc>
          <w:tcPr>
            <w:tcW w:w="8080" w:type="dxa"/>
            <w:shd w:val="clear" w:color="auto" w:fill="E7E6E6" w:themeFill="background2"/>
          </w:tcPr>
          <w:p w14:paraId="1656C401" w14:textId="04B4D846" w:rsidR="009A3B28" w:rsidRDefault="009A3B28" w:rsidP="001E4247">
            <w:r>
              <w:rPr>
                <w:rFonts w:hint="eastAsia"/>
              </w:rPr>
              <w:t>内容</w:t>
            </w:r>
          </w:p>
        </w:tc>
        <w:tc>
          <w:tcPr>
            <w:tcW w:w="1105" w:type="dxa"/>
            <w:shd w:val="clear" w:color="auto" w:fill="E7E6E6" w:themeFill="background2"/>
          </w:tcPr>
          <w:p w14:paraId="19AA0F7D" w14:textId="77777777" w:rsidR="009A3B28" w:rsidRDefault="009A3B28" w:rsidP="001E4247">
            <w:r>
              <w:rPr>
                <w:rFonts w:hint="eastAsia"/>
              </w:rPr>
              <w:t>備考</w:t>
            </w:r>
          </w:p>
        </w:tc>
      </w:tr>
      <w:tr w:rsidR="00CC597F" w14:paraId="17D931EB" w14:textId="77777777" w:rsidTr="001E4247">
        <w:tc>
          <w:tcPr>
            <w:tcW w:w="1271" w:type="dxa"/>
            <w:tcBorders>
              <w:bottom w:val="dashed" w:sz="4" w:space="0" w:color="auto"/>
            </w:tcBorders>
          </w:tcPr>
          <w:p w14:paraId="3C36EA36" w14:textId="77777777" w:rsidR="00CC597F" w:rsidRDefault="00CC597F" w:rsidP="00CC597F">
            <w:r>
              <w:rPr>
                <w:rFonts w:hint="eastAsia"/>
              </w:rPr>
              <w:t>司会</w:t>
            </w:r>
          </w:p>
          <w:p w14:paraId="1B3E3A99" w14:textId="47A81A95" w:rsidR="00CC597F" w:rsidRDefault="00CC597F" w:rsidP="00CC597F">
            <w:r>
              <w:rPr>
                <w:rFonts w:hint="eastAsia"/>
              </w:rPr>
              <w:t>（</w:t>
            </w:r>
            <w:r w:rsidR="004963BD">
              <w:rPr>
                <w:rFonts w:hint="eastAsia"/>
              </w:rPr>
              <w:t xml:space="preserve">　　</w:t>
            </w:r>
            <w:r>
              <w:rPr>
                <w:rFonts w:hint="eastAsia"/>
              </w:rPr>
              <w:t>）</w:t>
            </w:r>
          </w:p>
        </w:tc>
        <w:tc>
          <w:tcPr>
            <w:tcW w:w="8080" w:type="dxa"/>
            <w:tcBorders>
              <w:bottom w:val="dashed" w:sz="4" w:space="0" w:color="auto"/>
            </w:tcBorders>
          </w:tcPr>
          <w:p w14:paraId="1F285073" w14:textId="29BF1327" w:rsidR="00CC597F" w:rsidRDefault="00662773" w:rsidP="00662773">
            <w:r>
              <w:rPr>
                <w:rFonts w:hint="eastAsia"/>
              </w:rPr>
              <w:t>①あいさつ</w:t>
            </w:r>
          </w:p>
          <w:p w14:paraId="3D5ACC3C" w14:textId="49F38B00" w:rsidR="00CC597F" w:rsidRDefault="00CC597F" w:rsidP="00CC597F">
            <w:r>
              <w:rPr>
                <w:rFonts w:hint="eastAsia"/>
              </w:rPr>
              <w:t>「執行部から。執行部、お願いします。」</w:t>
            </w:r>
          </w:p>
        </w:tc>
        <w:tc>
          <w:tcPr>
            <w:tcW w:w="1105" w:type="dxa"/>
            <w:tcBorders>
              <w:bottom w:val="dashed" w:sz="4" w:space="0" w:color="auto"/>
            </w:tcBorders>
          </w:tcPr>
          <w:p w14:paraId="5F59ECAA" w14:textId="77777777" w:rsidR="00CC597F" w:rsidRDefault="00CC597F" w:rsidP="00CC597F"/>
        </w:tc>
      </w:tr>
      <w:tr w:rsidR="00CC597F" w14:paraId="7621FCC3" w14:textId="77777777" w:rsidTr="001E4247">
        <w:tc>
          <w:tcPr>
            <w:tcW w:w="1271" w:type="dxa"/>
            <w:tcBorders>
              <w:top w:val="dashed" w:sz="4" w:space="0" w:color="auto"/>
              <w:bottom w:val="dashed" w:sz="4" w:space="0" w:color="auto"/>
            </w:tcBorders>
          </w:tcPr>
          <w:p w14:paraId="2B47EF3E" w14:textId="77777777" w:rsidR="00CC597F" w:rsidRDefault="00CC597F" w:rsidP="00CC597F">
            <w:r>
              <w:rPr>
                <w:rFonts w:hint="eastAsia"/>
              </w:rPr>
              <w:t>説明担当</w:t>
            </w:r>
          </w:p>
          <w:p w14:paraId="01B1F079" w14:textId="7265CF51" w:rsidR="00CC597F" w:rsidRDefault="00CC597F" w:rsidP="00CC597F">
            <w:r>
              <w:rPr>
                <w:rFonts w:hint="eastAsia"/>
              </w:rPr>
              <w:t>（</w:t>
            </w:r>
            <w:r w:rsidR="004963BD">
              <w:rPr>
                <w:rFonts w:hint="eastAsia"/>
              </w:rPr>
              <w:t xml:space="preserve">　　</w:t>
            </w:r>
            <w:r>
              <w:rPr>
                <w:rFonts w:hint="eastAsia"/>
              </w:rPr>
              <w:t>）</w:t>
            </w:r>
          </w:p>
        </w:tc>
        <w:tc>
          <w:tcPr>
            <w:tcW w:w="8080" w:type="dxa"/>
            <w:tcBorders>
              <w:top w:val="dashed" w:sz="4" w:space="0" w:color="auto"/>
              <w:bottom w:val="dashed" w:sz="4" w:space="0" w:color="auto"/>
            </w:tcBorders>
          </w:tcPr>
          <w:p w14:paraId="2263085B" w14:textId="77777777" w:rsidR="00CC597F" w:rsidRDefault="00CC597F" w:rsidP="00CC597F">
            <w:r>
              <w:rPr>
                <w:rFonts w:hint="eastAsia"/>
              </w:rPr>
              <w:t>「はい！」登壇⇒礼</w:t>
            </w:r>
          </w:p>
        </w:tc>
        <w:tc>
          <w:tcPr>
            <w:tcW w:w="1105" w:type="dxa"/>
            <w:tcBorders>
              <w:top w:val="dashed" w:sz="4" w:space="0" w:color="auto"/>
              <w:bottom w:val="dashed" w:sz="4" w:space="0" w:color="auto"/>
            </w:tcBorders>
          </w:tcPr>
          <w:p w14:paraId="4C445FF4" w14:textId="77777777" w:rsidR="00CC597F" w:rsidRDefault="00CC597F" w:rsidP="00CC597F"/>
        </w:tc>
      </w:tr>
      <w:tr w:rsidR="00CC597F" w14:paraId="36292CB6" w14:textId="77777777" w:rsidTr="001E4247">
        <w:tc>
          <w:tcPr>
            <w:tcW w:w="1271" w:type="dxa"/>
            <w:tcBorders>
              <w:top w:val="dashed" w:sz="4" w:space="0" w:color="auto"/>
              <w:bottom w:val="dashed" w:sz="4" w:space="0" w:color="auto"/>
            </w:tcBorders>
          </w:tcPr>
          <w:p w14:paraId="58DE5C41" w14:textId="7114C47D" w:rsidR="00CC597F" w:rsidRDefault="00CC597F" w:rsidP="00CC597F">
            <w:r>
              <w:rPr>
                <w:rFonts w:hint="eastAsia"/>
              </w:rPr>
              <w:t>説明担当</w:t>
            </w:r>
          </w:p>
        </w:tc>
        <w:tc>
          <w:tcPr>
            <w:tcW w:w="8080" w:type="dxa"/>
            <w:tcBorders>
              <w:top w:val="dashed" w:sz="4" w:space="0" w:color="auto"/>
              <w:bottom w:val="dashed" w:sz="4" w:space="0" w:color="auto"/>
            </w:tcBorders>
          </w:tcPr>
          <w:p w14:paraId="7D0C1AFA" w14:textId="5C851EC5" w:rsidR="00CC597F" w:rsidRDefault="00CC597F" w:rsidP="00CC597F">
            <w:r>
              <w:rPr>
                <w:rFonts w:hint="eastAsia"/>
              </w:rPr>
              <w:t>「生徒会執行部の〇〇です。これから学校パワーアップタイム</w:t>
            </w:r>
            <w:r w:rsidR="00662773">
              <w:rPr>
                <w:rFonts w:hint="eastAsia"/>
              </w:rPr>
              <w:t>２</w:t>
            </w:r>
            <w:r>
              <w:rPr>
                <w:rFonts w:hint="eastAsia"/>
              </w:rPr>
              <w:t>回目を始めます。」</w:t>
            </w:r>
          </w:p>
          <w:p w14:paraId="0A32B036" w14:textId="45DE14FE" w:rsidR="00662773" w:rsidRDefault="00662773" w:rsidP="00662773">
            <w:r>
              <w:rPr>
                <w:rFonts w:hint="eastAsia"/>
              </w:rPr>
              <w:t>②お題の確認</w:t>
            </w:r>
          </w:p>
          <w:p w14:paraId="6586156F" w14:textId="0BC7CEA1" w:rsidR="00CC597F" w:rsidRDefault="00662773" w:rsidP="00662773">
            <w:pPr>
              <w:ind w:left="210" w:hangingChars="100" w:hanging="210"/>
            </w:pPr>
            <w:r>
              <w:rPr>
                <w:rFonts w:hint="eastAsia"/>
              </w:rPr>
              <w:t>「今日は、お題を「</w:t>
            </w:r>
            <w:r w:rsidR="00FC550B">
              <w:rPr>
                <w:rFonts w:hint="eastAsia"/>
              </w:rPr>
              <w:t>〇〇</w:t>
            </w:r>
            <w:r>
              <w:rPr>
                <w:rFonts w:hint="eastAsia"/>
              </w:rPr>
              <w:t>中の好きなところ・素敵なところ・誇れるところ」とし、各学年が混じった組での意見交換を行います。組は前回決めてくれた組です。」</w:t>
            </w:r>
          </w:p>
        </w:tc>
        <w:tc>
          <w:tcPr>
            <w:tcW w:w="1105" w:type="dxa"/>
            <w:tcBorders>
              <w:top w:val="dashed" w:sz="4" w:space="0" w:color="auto"/>
              <w:bottom w:val="dashed" w:sz="4" w:space="0" w:color="auto"/>
            </w:tcBorders>
          </w:tcPr>
          <w:p w14:paraId="63F12BC6" w14:textId="77777777" w:rsidR="00CC597F" w:rsidRDefault="00CC597F" w:rsidP="00CC597F"/>
        </w:tc>
      </w:tr>
      <w:tr w:rsidR="00CC597F" w14:paraId="26779541" w14:textId="77777777" w:rsidTr="001E4247">
        <w:tc>
          <w:tcPr>
            <w:tcW w:w="1271" w:type="dxa"/>
            <w:tcBorders>
              <w:top w:val="dashed" w:sz="4" w:space="0" w:color="auto"/>
              <w:bottom w:val="dashed" w:sz="4" w:space="0" w:color="auto"/>
            </w:tcBorders>
          </w:tcPr>
          <w:p w14:paraId="7E30B9FB" w14:textId="202B330A"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716D29D5" w14:textId="5ED59DF7" w:rsidR="00662773" w:rsidRDefault="00662773" w:rsidP="00662773">
            <w:r>
              <w:rPr>
                <w:rFonts w:hint="eastAsia"/>
              </w:rPr>
              <w:t>③組ごとに集まる</w:t>
            </w:r>
          </w:p>
          <w:p w14:paraId="4E580A27" w14:textId="64857ED1" w:rsidR="00662773" w:rsidRDefault="00662773" w:rsidP="00133FC8">
            <w:pPr>
              <w:ind w:left="210" w:hangingChars="100" w:hanging="210"/>
            </w:pPr>
            <w:r>
              <w:rPr>
                <w:rFonts w:hint="eastAsia"/>
              </w:rPr>
              <w:t>「それでは、それぞれリーダーのところに集まって、意見交換をする場所を決めてください。体育館を広く使って場所決めをしてください。もし、前回休んでいて自分の組が決まっていない人がいたら、各担任の先生か</w:t>
            </w:r>
            <w:r w:rsidR="00FC550B">
              <w:rPr>
                <w:rFonts w:hint="eastAsia"/>
              </w:rPr>
              <w:t>〇〇</w:t>
            </w:r>
            <w:r>
              <w:rPr>
                <w:rFonts w:hint="eastAsia"/>
              </w:rPr>
              <w:t>先生のところに来てください。先生のところに相談に来る前に決められる人は、そこの組に入れてもらって構いません。質問はありますか？（ないようであれば…）では、組ごとに集合と場所決めをスタートしてください！（5分ぐらいでどう？）」</w:t>
            </w:r>
          </w:p>
          <w:p w14:paraId="2E5BC8F2" w14:textId="236DB2A3" w:rsidR="00CC597F" w:rsidRPr="00420A09" w:rsidRDefault="00CC597F" w:rsidP="00612281">
            <w:pPr>
              <w:rPr>
                <w:rFonts w:eastAsiaTheme="minorHAnsi"/>
              </w:rPr>
            </w:pPr>
          </w:p>
        </w:tc>
        <w:tc>
          <w:tcPr>
            <w:tcW w:w="1105" w:type="dxa"/>
            <w:tcBorders>
              <w:top w:val="dashed" w:sz="4" w:space="0" w:color="auto"/>
              <w:bottom w:val="dashed" w:sz="4" w:space="0" w:color="auto"/>
            </w:tcBorders>
          </w:tcPr>
          <w:p w14:paraId="1238C203" w14:textId="77777777" w:rsidR="00CC597F" w:rsidRDefault="00CC597F" w:rsidP="00CC597F"/>
        </w:tc>
      </w:tr>
      <w:tr w:rsidR="00CC597F" w14:paraId="549600A8" w14:textId="77777777" w:rsidTr="003D33DD">
        <w:trPr>
          <w:trHeight w:val="3855"/>
        </w:trPr>
        <w:tc>
          <w:tcPr>
            <w:tcW w:w="1271" w:type="dxa"/>
            <w:tcBorders>
              <w:top w:val="dashed" w:sz="4" w:space="0" w:color="auto"/>
              <w:bottom w:val="dashed" w:sz="4" w:space="0" w:color="auto"/>
            </w:tcBorders>
          </w:tcPr>
          <w:p w14:paraId="2817A92D" w14:textId="15CE4BC2"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5AA79F08" w14:textId="3A0CA65F" w:rsidR="00612281" w:rsidRDefault="00612281" w:rsidP="00CC597F">
            <w:r>
              <w:rPr>
                <w:rFonts w:hint="eastAsia"/>
              </w:rPr>
              <w:t>④意見交換の進め方確認⇒「ふきだしくん」二次元コード読み込み</w:t>
            </w:r>
          </w:p>
          <w:p w14:paraId="7D3C7964" w14:textId="77777777" w:rsidR="00FA1460" w:rsidRDefault="00612281" w:rsidP="00133FC8">
            <w:pPr>
              <w:ind w:left="210" w:hangingChars="100" w:hanging="210"/>
            </w:pPr>
            <w:r>
              <w:rPr>
                <w:rFonts w:hint="eastAsia"/>
              </w:rPr>
              <w:t>「</w:t>
            </w:r>
            <w:r w:rsidR="00FA1460">
              <w:rPr>
                <w:rFonts w:hint="eastAsia"/>
              </w:rPr>
              <w:t>ありがとうございました。それでは、リーダーを中心に意見交換をスタートします。スクリーンの方を見てください。</w:t>
            </w:r>
          </w:p>
          <w:p w14:paraId="0DD0CD00" w14:textId="0260F2CE" w:rsidR="004D40D1" w:rsidRDefault="00FA1460" w:rsidP="00133FC8">
            <w:pPr>
              <w:ind w:left="210" w:hangingChars="100" w:hanging="210"/>
            </w:pPr>
            <w:r>
              <w:rPr>
                <w:rFonts w:hint="eastAsia"/>
              </w:rPr>
              <w:t xml:space="preserve">　</w:t>
            </w:r>
            <w:r w:rsidR="00133FC8">
              <w:rPr>
                <w:rFonts w:hint="eastAsia"/>
              </w:rPr>
              <w:t xml:space="preserve">　</w:t>
            </w:r>
            <w:r>
              <w:rPr>
                <w:rFonts w:hint="eastAsia"/>
              </w:rPr>
              <w:t>この意見交換は、</w:t>
            </w:r>
            <w:r w:rsidR="004D40D1" w:rsidRPr="004D40D1">
              <w:rPr>
                <w:rFonts w:hint="eastAsia"/>
              </w:rPr>
              <w:t>同じ話題で意見交換をし、その中から</w:t>
            </w:r>
            <w:r w:rsidR="00FC550B">
              <w:rPr>
                <w:rFonts w:hint="eastAsia"/>
              </w:rPr>
              <w:t>○</w:t>
            </w:r>
            <w:r w:rsidR="004D40D1" w:rsidRPr="004D40D1">
              <w:rPr>
                <w:rFonts w:hint="eastAsia"/>
              </w:rPr>
              <w:t>中の強みや</w:t>
            </w:r>
            <w:r w:rsidR="00FC550B">
              <w:rPr>
                <w:rFonts w:hint="eastAsia"/>
              </w:rPr>
              <w:t>自分自身</w:t>
            </w:r>
            <w:r w:rsidR="004D40D1" w:rsidRPr="004D40D1">
              <w:rPr>
                <w:rFonts w:hint="eastAsia"/>
              </w:rPr>
              <w:t>自身の強みを見出して共有することで、少しでもこれからの学校生活に生かせるようなものにしてい</w:t>
            </w:r>
            <w:r w:rsidR="004D40D1">
              <w:rPr>
                <w:rFonts w:hint="eastAsia"/>
              </w:rPr>
              <w:t>くために行います。</w:t>
            </w:r>
          </w:p>
          <w:p w14:paraId="4DF2AE61" w14:textId="26658D5B" w:rsidR="003D33DD" w:rsidRDefault="004D40D1" w:rsidP="00133FC8">
            <w:pPr>
              <w:ind w:left="210" w:hangingChars="100" w:hanging="210"/>
            </w:pPr>
            <w:r>
              <w:rPr>
                <w:rFonts w:hint="eastAsia"/>
              </w:rPr>
              <w:t xml:space="preserve">　</w:t>
            </w:r>
            <w:r w:rsidR="00133FC8">
              <w:rPr>
                <w:rFonts w:hint="eastAsia"/>
              </w:rPr>
              <w:t xml:space="preserve">　</w:t>
            </w:r>
            <w:r w:rsidR="003D33DD">
              <w:rPr>
                <w:rFonts w:hint="eastAsia"/>
              </w:rPr>
              <w:t>自分で考えたことや、学級での意見交換で出たものをこの場で組の人たちに教えてあげて下さい。</w:t>
            </w:r>
          </w:p>
          <w:p w14:paraId="2EC1E523" w14:textId="030F9E15" w:rsidR="003D33DD" w:rsidRDefault="003D33DD" w:rsidP="00133FC8">
            <w:pPr>
              <w:ind w:left="210" w:hangingChars="100" w:hanging="210"/>
            </w:pPr>
            <w:r>
              <w:rPr>
                <w:rFonts w:hint="eastAsia"/>
              </w:rPr>
              <w:t xml:space="preserve">　</w:t>
            </w:r>
            <w:r w:rsidR="00133FC8">
              <w:rPr>
                <w:rFonts w:hint="eastAsia"/>
              </w:rPr>
              <w:t xml:space="preserve">　</w:t>
            </w:r>
            <w:r>
              <w:rPr>
                <w:rFonts w:hint="eastAsia"/>
              </w:rPr>
              <w:t>意見を聞く側の人たちは、話してくれた人が話しやすいような聞き方にチャレンジしてみてください。例えば、こんな感じです。</w:t>
            </w:r>
            <w:r w:rsidR="00FC550B">
              <w:rPr>
                <w:rFonts w:hint="eastAsia"/>
              </w:rPr>
              <w:t>〇〇</w:t>
            </w:r>
            <w:r w:rsidR="00815FF7">
              <w:rPr>
                <w:rFonts w:hint="eastAsia"/>
              </w:rPr>
              <w:t>先生お願いします。</w:t>
            </w:r>
            <w:r>
              <w:rPr>
                <w:rFonts w:hint="eastAsia"/>
              </w:rPr>
              <w:t>（スライド</w:t>
            </w:r>
            <w:r w:rsidR="00815FF7">
              <w:rPr>
                <w:rFonts w:hint="eastAsia"/>
              </w:rPr>
              <w:t>、終わったら</w:t>
            </w:r>
            <w:r>
              <w:rPr>
                <w:rFonts w:hint="eastAsia"/>
              </w:rPr>
              <w:t>）</w:t>
            </w:r>
            <w:r w:rsidR="00815FF7">
              <w:rPr>
                <w:rFonts w:hint="eastAsia"/>
              </w:rPr>
              <w:t>ありがとうございました。</w:t>
            </w:r>
            <w:r w:rsidR="00612281">
              <w:rPr>
                <w:rFonts w:hint="eastAsia"/>
              </w:rPr>
              <w:t>」</w:t>
            </w:r>
          </w:p>
        </w:tc>
        <w:tc>
          <w:tcPr>
            <w:tcW w:w="1105" w:type="dxa"/>
            <w:tcBorders>
              <w:top w:val="dashed" w:sz="4" w:space="0" w:color="auto"/>
              <w:bottom w:val="dashed" w:sz="4" w:space="0" w:color="auto"/>
            </w:tcBorders>
          </w:tcPr>
          <w:p w14:paraId="7EBB3DB1" w14:textId="77777777" w:rsidR="00CC597F" w:rsidRDefault="00CC597F" w:rsidP="00CC597F"/>
          <w:p w14:paraId="145511AB" w14:textId="77777777" w:rsidR="00CC597F" w:rsidRDefault="00CC597F" w:rsidP="00CC597F"/>
          <w:p w14:paraId="1C99752B" w14:textId="77777777" w:rsidR="00CC597F" w:rsidRDefault="00CC597F" w:rsidP="00CC597F"/>
          <w:p w14:paraId="56E1B667" w14:textId="77777777" w:rsidR="00CC597F" w:rsidRDefault="00CC597F" w:rsidP="00CC597F"/>
          <w:p w14:paraId="4E80C15A" w14:textId="77777777" w:rsidR="00CC597F" w:rsidRDefault="00CC597F" w:rsidP="00CC597F"/>
          <w:p w14:paraId="5F80359F" w14:textId="7CDDC5DF" w:rsidR="00CC597F" w:rsidRDefault="00CC597F" w:rsidP="00CC597F"/>
        </w:tc>
      </w:tr>
      <w:tr w:rsidR="003D33DD" w14:paraId="0FF072E2" w14:textId="77777777" w:rsidTr="003D33DD">
        <w:trPr>
          <w:trHeight w:val="825"/>
        </w:trPr>
        <w:tc>
          <w:tcPr>
            <w:tcW w:w="1271" w:type="dxa"/>
            <w:tcBorders>
              <w:top w:val="dashed" w:sz="4" w:space="0" w:color="auto"/>
              <w:bottom w:val="dashed" w:sz="4" w:space="0" w:color="auto"/>
            </w:tcBorders>
          </w:tcPr>
          <w:p w14:paraId="6D75BBE4" w14:textId="267E7795" w:rsidR="003D33DD" w:rsidRDefault="00332B02" w:rsidP="00CC597F">
            <w:r w:rsidRPr="00332B02">
              <w:rPr>
                <w:rFonts w:hint="eastAsia"/>
              </w:rPr>
              <w:t>説明担当</w:t>
            </w:r>
          </w:p>
        </w:tc>
        <w:tc>
          <w:tcPr>
            <w:tcW w:w="8080" w:type="dxa"/>
            <w:tcBorders>
              <w:top w:val="dashed" w:sz="4" w:space="0" w:color="auto"/>
              <w:bottom w:val="dashed" w:sz="4" w:space="0" w:color="auto"/>
            </w:tcBorders>
          </w:tcPr>
          <w:p w14:paraId="7933FDB2" w14:textId="28CBCDA4" w:rsidR="003D33DD" w:rsidRDefault="003D33DD" w:rsidP="003D33DD">
            <w:pPr>
              <w:ind w:left="210" w:hangingChars="100" w:hanging="210"/>
            </w:pPr>
            <w:r>
              <w:rPr>
                <w:rFonts w:hint="eastAsia"/>
              </w:rPr>
              <w:t>⑤意見交換開始</w:t>
            </w:r>
          </w:p>
          <w:p w14:paraId="58B6148F" w14:textId="708E46E8" w:rsidR="003D33DD" w:rsidRDefault="003D33DD" w:rsidP="003D33DD">
            <w:pPr>
              <w:ind w:left="210" w:hangingChars="100" w:hanging="210"/>
            </w:pPr>
            <w:r>
              <w:rPr>
                <w:rFonts w:hint="eastAsia"/>
              </w:rPr>
              <w:t>「質問はありますか？それではリーダーを中心に、意見交換を始めてください。来週もう1回あるので、今日全部出し切る必要はありません。時間は5分です。はい、どうぞ。」</w:t>
            </w:r>
          </w:p>
        </w:tc>
        <w:tc>
          <w:tcPr>
            <w:tcW w:w="1105" w:type="dxa"/>
            <w:tcBorders>
              <w:top w:val="dashed" w:sz="4" w:space="0" w:color="auto"/>
              <w:bottom w:val="dashed" w:sz="4" w:space="0" w:color="auto"/>
            </w:tcBorders>
          </w:tcPr>
          <w:p w14:paraId="5C3FA02B" w14:textId="65ADBC79" w:rsidR="003D33DD" w:rsidRDefault="00332B02" w:rsidP="00CC597F">
            <w:r w:rsidRPr="00FC550B">
              <w:rPr>
                <w:rFonts w:hint="eastAsia"/>
                <w:sz w:val="20"/>
                <w:szCs w:val="21"/>
              </w:rPr>
              <w:t>・</w:t>
            </w:r>
            <w:r w:rsidR="00FC550B" w:rsidRPr="00FC550B">
              <w:rPr>
                <w:rFonts w:hint="eastAsia"/>
                <w:sz w:val="20"/>
                <w:szCs w:val="21"/>
              </w:rPr>
              <w:t>（担当）</w:t>
            </w:r>
            <w:r w:rsidRPr="00FC550B">
              <w:rPr>
                <w:rFonts w:hint="eastAsia"/>
                <w:sz w:val="20"/>
                <w:szCs w:val="21"/>
              </w:rPr>
              <w:t>のi</w:t>
            </w:r>
            <w:r w:rsidRPr="00FC550B">
              <w:rPr>
                <w:sz w:val="20"/>
                <w:szCs w:val="21"/>
              </w:rPr>
              <w:t>Pad</w:t>
            </w:r>
            <w:r w:rsidRPr="00FC550B">
              <w:rPr>
                <w:rFonts w:hint="eastAsia"/>
                <w:sz w:val="20"/>
                <w:szCs w:val="21"/>
              </w:rPr>
              <w:t>につなぎかえる。</w:t>
            </w:r>
          </w:p>
        </w:tc>
      </w:tr>
      <w:tr w:rsidR="00CC597F" w14:paraId="3FE8806A" w14:textId="77777777" w:rsidTr="001E4247">
        <w:tc>
          <w:tcPr>
            <w:tcW w:w="1271" w:type="dxa"/>
            <w:tcBorders>
              <w:top w:val="dashed" w:sz="4" w:space="0" w:color="auto"/>
              <w:bottom w:val="dashed" w:sz="4" w:space="0" w:color="auto"/>
            </w:tcBorders>
          </w:tcPr>
          <w:p w14:paraId="0F666C00" w14:textId="3007B1BE"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529C4C58" w14:textId="47FB4EA7" w:rsidR="003D33DD" w:rsidRDefault="003D33DD" w:rsidP="003D33DD">
            <w:r>
              <w:rPr>
                <w:rFonts w:hint="eastAsia"/>
              </w:rPr>
              <w:t>⑥振り返り</w:t>
            </w:r>
          </w:p>
          <w:p w14:paraId="6749F312" w14:textId="15B4621A" w:rsidR="00CC597F" w:rsidRDefault="00815FF7" w:rsidP="00133FC8">
            <w:pPr>
              <w:ind w:left="210" w:hangingChars="100" w:hanging="210"/>
            </w:pPr>
            <w:r>
              <w:rPr>
                <w:rFonts w:hint="eastAsia"/>
              </w:rPr>
              <w:t>「時間になりました。意見交換をやめて、スクリーンの方に体を向けてください。今日は、（４つぐらい紹介）のような意見がありました。</w:t>
            </w:r>
            <w:r w:rsidR="00133FC8">
              <w:rPr>
                <w:rFonts w:hint="eastAsia"/>
              </w:rPr>
              <w:t>他にもたくさん意見を出してくれてありがとうございます。</w:t>
            </w:r>
            <w:r>
              <w:rPr>
                <w:rFonts w:hint="eastAsia"/>
              </w:rPr>
              <w:t>」</w:t>
            </w:r>
          </w:p>
        </w:tc>
        <w:tc>
          <w:tcPr>
            <w:tcW w:w="1105" w:type="dxa"/>
            <w:tcBorders>
              <w:top w:val="dashed" w:sz="4" w:space="0" w:color="auto"/>
              <w:bottom w:val="dashed" w:sz="4" w:space="0" w:color="auto"/>
            </w:tcBorders>
          </w:tcPr>
          <w:p w14:paraId="1AFEE6C9" w14:textId="77777777" w:rsidR="00CC597F" w:rsidRDefault="00CC597F" w:rsidP="00CC597F"/>
        </w:tc>
      </w:tr>
      <w:tr w:rsidR="00133FC8" w14:paraId="6A7BB3C7" w14:textId="77777777" w:rsidTr="001E4247">
        <w:tc>
          <w:tcPr>
            <w:tcW w:w="1271" w:type="dxa"/>
            <w:tcBorders>
              <w:top w:val="dashed" w:sz="4" w:space="0" w:color="auto"/>
              <w:bottom w:val="dashed" w:sz="4" w:space="0" w:color="auto"/>
            </w:tcBorders>
          </w:tcPr>
          <w:p w14:paraId="380C42EA" w14:textId="6210FED1" w:rsidR="00133FC8" w:rsidRDefault="00332B02" w:rsidP="00CC597F">
            <w:r>
              <w:rPr>
                <w:rFonts w:hint="eastAsia"/>
              </w:rPr>
              <w:t>司会</w:t>
            </w:r>
          </w:p>
        </w:tc>
        <w:tc>
          <w:tcPr>
            <w:tcW w:w="8080" w:type="dxa"/>
            <w:tcBorders>
              <w:top w:val="dashed" w:sz="4" w:space="0" w:color="auto"/>
              <w:bottom w:val="dashed" w:sz="4" w:space="0" w:color="auto"/>
            </w:tcBorders>
          </w:tcPr>
          <w:p w14:paraId="1FFFCDBA" w14:textId="77777777" w:rsidR="00133FC8" w:rsidRDefault="00133FC8" w:rsidP="003D33DD">
            <w:r>
              <w:rPr>
                <w:rFonts w:hint="eastAsia"/>
              </w:rPr>
              <w:t>⑦講評</w:t>
            </w:r>
          </w:p>
          <w:p w14:paraId="1E39A0B9" w14:textId="77777777" w:rsidR="00133FC8" w:rsidRDefault="00133FC8" w:rsidP="003D33DD">
            <w:r>
              <w:rPr>
                <w:rFonts w:hint="eastAsia"/>
              </w:rPr>
              <w:t>「講評を執行部からお願いします。」</w:t>
            </w:r>
          </w:p>
          <w:p w14:paraId="496FDA35" w14:textId="52CD1FDC" w:rsidR="00133FC8" w:rsidRDefault="00133FC8" w:rsidP="003D33DD">
            <w:r>
              <w:rPr>
                <w:rFonts w:hint="eastAsia"/>
              </w:rPr>
              <w:t>「</w:t>
            </w:r>
            <w:r w:rsidR="00FC550B">
              <w:rPr>
                <w:rFonts w:hint="eastAsia"/>
              </w:rPr>
              <w:t>〇〇</w:t>
            </w:r>
            <w:r>
              <w:rPr>
                <w:rFonts w:hint="eastAsia"/>
              </w:rPr>
              <w:t>先生からお願いします。」</w:t>
            </w:r>
          </w:p>
        </w:tc>
        <w:tc>
          <w:tcPr>
            <w:tcW w:w="1105" w:type="dxa"/>
            <w:tcBorders>
              <w:top w:val="dashed" w:sz="4" w:space="0" w:color="auto"/>
              <w:bottom w:val="dashed" w:sz="4" w:space="0" w:color="auto"/>
            </w:tcBorders>
          </w:tcPr>
          <w:p w14:paraId="6312FCDE" w14:textId="59F787A3" w:rsidR="00133FC8" w:rsidRDefault="00332B02" w:rsidP="00CC597F">
            <w:r w:rsidRPr="00FC550B">
              <w:rPr>
                <w:rFonts w:hint="eastAsia"/>
                <w:sz w:val="18"/>
                <w:szCs w:val="20"/>
              </w:rPr>
              <w:t>・</w:t>
            </w:r>
            <w:r w:rsidR="00FC550B" w:rsidRPr="00FC550B">
              <w:rPr>
                <w:rFonts w:hint="eastAsia"/>
                <w:sz w:val="18"/>
                <w:szCs w:val="20"/>
              </w:rPr>
              <w:t>(担当)</w:t>
            </w:r>
            <w:r w:rsidRPr="00FC550B">
              <w:rPr>
                <w:rFonts w:hint="eastAsia"/>
                <w:sz w:val="18"/>
                <w:szCs w:val="20"/>
              </w:rPr>
              <w:t>からの後、ＰＣへ</w:t>
            </w:r>
          </w:p>
        </w:tc>
      </w:tr>
      <w:tr w:rsidR="00CC597F" w14:paraId="50A3B080" w14:textId="77777777" w:rsidTr="004C2808">
        <w:tc>
          <w:tcPr>
            <w:tcW w:w="1271" w:type="dxa"/>
            <w:tcBorders>
              <w:top w:val="dashed" w:sz="4" w:space="0" w:color="auto"/>
              <w:bottom w:val="single" w:sz="4" w:space="0" w:color="auto"/>
            </w:tcBorders>
          </w:tcPr>
          <w:p w14:paraId="5FE3108D" w14:textId="6161B807" w:rsidR="00CC597F" w:rsidRDefault="00332B02" w:rsidP="00CC597F">
            <w:r>
              <w:rPr>
                <w:rFonts w:hint="eastAsia"/>
              </w:rPr>
              <w:t>司会</w:t>
            </w:r>
          </w:p>
        </w:tc>
        <w:tc>
          <w:tcPr>
            <w:tcW w:w="8080" w:type="dxa"/>
            <w:tcBorders>
              <w:top w:val="dashed" w:sz="4" w:space="0" w:color="auto"/>
              <w:bottom w:val="single" w:sz="4" w:space="0" w:color="auto"/>
            </w:tcBorders>
          </w:tcPr>
          <w:p w14:paraId="24FECDC3" w14:textId="55CED794" w:rsidR="00CC597F" w:rsidRDefault="00CC597F" w:rsidP="008B5442">
            <w:pPr>
              <w:ind w:left="210" w:hangingChars="100" w:hanging="210"/>
            </w:pPr>
            <w:r>
              <w:rPr>
                <w:rFonts w:hint="eastAsia"/>
              </w:rPr>
              <w:t>「これで、</w:t>
            </w:r>
            <w:r w:rsidR="008C0164">
              <w:rPr>
                <w:rFonts w:hint="eastAsia"/>
              </w:rPr>
              <w:t>今日の</w:t>
            </w:r>
            <w:r>
              <w:rPr>
                <w:rFonts w:hint="eastAsia"/>
              </w:rPr>
              <w:t>学校パワーアップタイム</w:t>
            </w:r>
            <w:r w:rsidR="008C0164">
              <w:rPr>
                <w:rFonts w:hint="eastAsia"/>
              </w:rPr>
              <w:t>②</w:t>
            </w:r>
            <w:r>
              <w:rPr>
                <w:rFonts w:hint="eastAsia"/>
              </w:rPr>
              <w:t>を終わります</w:t>
            </w:r>
            <w:r w:rsidR="00133FC8">
              <w:rPr>
                <w:rFonts w:hint="eastAsia"/>
              </w:rPr>
              <w:t>。礼。</w:t>
            </w:r>
            <w:r>
              <w:rPr>
                <w:rFonts w:hint="eastAsia"/>
              </w:rPr>
              <w:t>全体、回れ右。3年1組から移動してください。」</w:t>
            </w:r>
          </w:p>
        </w:tc>
        <w:tc>
          <w:tcPr>
            <w:tcW w:w="1105" w:type="dxa"/>
            <w:tcBorders>
              <w:top w:val="dashed" w:sz="4" w:space="0" w:color="auto"/>
              <w:bottom w:val="single" w:sz="4" w:space="0" w:color="auto"/>
            </w:tcBorders>
          </w:tcPr>
          <w:p w14:paraId="5E2871D4" w14:textId="77777777" w:rsidR="00CC597F" w:rsidRDefault="00CC597F" w:rsidP="00CC597F"/>
        </w:tc>
      </w:tr>
    </w:tbl>
    <w:p w14:paraId="2FFD101A" w14:textId="45DFE0D4" w:rsidR="007F15A1" w:rsidRDefault="007F15A1"/>
    <w:p w14:paraId="08E9E174" w14:textId="09B45719" w:rsidR="001B07C3" w:rsidRDefault="0098778B">
      <w:r>
        <w:rPr>
          <w:rFonts w:hint="eastAsia"/>
        </w:rPr>
        <w:t>【基本の流れ】</w:t>
      </w:r>
    </w:p>
    <w:p w14:paraId="667E0FFE" w14:textId="3D8107B1" w:rsidR="0098778B" w:rsidRDefault="0098778B">
      <w:r>
        <w:rPr>
          <w:rFonts w:hint="eastAsia"/>
        </w:rPr>
        <w:t xml:space="preserve">　①　あいさつ</w:t>
      </w:r>
    </w:p>
    <w:p w14:paraId="1A10DC62" w14:textId="2A47D763" w:rsidR="0098778B" w:rsidRDefault="0098778B">
      <w:r>
        <w:rPr>
          <w:rFonts w:hint="eastAsia"/>
        </w:rPr>
        <w:t xml:space="preserve">　②　お題の確認</w:t>
      </w:r>
    </w:p>
    <w:p w14:paraId="211EB2FB" w14:textId="05002E12" w:rsidR="0098778B" w:rsidRDefault="0098778B">
      <w:r>
        <w:rPr>
          <w:rFonts w:hint="eastAsia"/>
        </w:rPr>
        <w:t xml:space="preserve">　③　</w:t>
      </w:r>
      <w:r w:rsidR="009F0730">
        <w:rPr>
          <w:rFonts w:hint="eastAsia"/>
        </w:rPr>
        <w:t>組ごとに集まる</w:t>
      </w:r>
    </w:p>
    <w:p w14:paraId="015918C5" w14:textId="316B7B85" w:rsidR="0098778B" w:rsidRDefault="0098778B">
      <w:r>
        <w:rPr>
          <w:rFonts w:hint="eastAsia"/>
        </w:rPr>
        <w:t xml:space="preserve">　④　</w:t>
      </w:r>
      <w:r w:rsidR="009F0730">
        <w:rPr>
          <w:rFonts w:hint="eastAsia"/>
        </w:rPr>
        <w:t>意見交換の進め方確認⇒「ふきだしくん」二次元コード読み込み</w:t>
      </w:r>
    </w:p>
    <w:p w14:paraId="39F47979" w14:textId="63E513D5" w:rsidR="0098778B" w:rsidRDefault="0098778B">
      <w:r>
        <w:rPr>
          <w:rFonts w:hint="eastAsia"/>
        </w:rPr>
        <w:t xml:space="preserve">　⑤　</w:t>
      </w:r>
      <w:r w:rsidR="009F0730">
        <w:rPr>
          <w:rFonts w:hint="eastAsia"/>
        </w:rPr>
        <w:t>意見交換開始</w:t>
      </w:r>
    </w:p>
    <w:p w14:paraId="1FC8C452" w14:textId="27B8B54F" w:rsidR="008169FF" w:rsidRDefault="0098778B" w:rsidP="009F0730">
      <w:r>
        <w:rPr>
          <w:rFonts w:hint="eastAsia"/>
        </w:rPr>
        <w:t xml:space="preserve">　⑥　</w:t>
      </w:r>
      <w:r w:rsidR="009F0730">
        <w:rPr>
          <w:rFonts w:hint="eastAsia"/>
        </w:rPr>
        <w:t>振り返り</w:t>
      </w:r>
    </w:p>
    <w:p w14:paraId="78A93D7D" w14:textId="43581CE1" w:rsidR="0098778B" w:rsidRDefault="0098778B">
      <w:r>
        <w:rPr>
          <w:rFonts w:hint="eastAsia"/>
        </w:rPr>
        <w:t xml:space="preserve">　⑦　</w:t>
      </w:r>
      <w:r w:rsidR="009F0730">
        <w:rPr>
          <w:rFonts w:hint="eastAsia"/>
        </w:rPr>
        <w:t>講評</w:t>
      </w:r>
    </w:p>
    <w:p w14:paraId="4330B6DC" w14:textId="055E9C6F" w:rsidR="0098778B" w:rsidRDefault="0098778B">
      <w:r>
        <w:rPr>
          <w:rFonts w:hint="eastAsia"/>
        </w:rPr>
        <w:t xml:space="preserve">　</w:t>
      </w:r>
      <w:r w:rsidR="009F0730">
        <w:rPr>
          <w:rFonts w:hint="eastAsia"/>
        </w:rPr>
        <w:t>⑧</w:t>
      </w:r>
      <w:r>
        <w:rPr>
          <w:rFonts w:hint="eastAsia"/>
        </w:rPr>
        <w:t xml:space="preserve">　終わりのあいさつ</w:t>
      </w:r>
    </w:p>
    <w:p w14:paraId="19A4107D" w14:textId="46194DCC" w:rsidR="004B7307" w:rsidRDefault="004B7307"/>
    <w:p w14:paraId="53CA6266" w14:textId="26DB5333" w:rsidR="004B7307" w:rsidRPr="004A524E" w:rsidRDefault="004B7307">
      <w:pPr>
        <w:rPr>
          <w:rFonts w:hint="eastAsia"/>
        </w:rPr>
      </w:pPr>
      <w:r>
        <w:rPr>
          <w:rFonts w:hint="eastAsia"/>
        </w:rPr>
        <w:t>１）</w:t>
      </w:r>
      <w:r>
        <w:rPr>
          <w:rFonts w:hAnsi="Times New Roman" w:hint="eastAsia"/>
        </w:rPr>
        <w:t>株式会社ティーファボワークス</w:t>
      </w:r>
      <w:r>
        <w:rPr>
          <w:rFonts w:hAnsi="Times New Roman" w:hint="eastAsia"/>
        </w:rPr>
        <w:t>，</w:t>
      </w:r>
      <w:r>
        <w:t>2023</w:t>
      </w:r>
      <w:r>
        <w:rPr>
          <w:rFonts w:hAnsi="Times New Roman" w:hint="eastAsia"/>
        </w:rPr>
        <w:t>，</w:t>
      </w:r>
      <w:r>
        <w:rPr>
          <w:rFonts w:hAnsi="Times New Roman" w:hint="eastAsia"/>
        </w:rPr>
        <w:t>「ふきだしくん」</w:t>
      </w:r>
    </w:p>
    <w:sectPr w:rsidR="004B7307" w:rsidRPr="004A524E" w:rsidSect="004A52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67EB" w14:textId="77777777" w:rsidR="00A55348" w:rsidRDefault="00A55348" w:rsidP="00845812">
      <w:r>
        <w:separator/>
      </w:r>
    </w:p>
  </w:endnote>
  <w:endnote w:type="continuationSeparator" w:id="0">
    <w:p w14:paraId="407F1A89" w14:textId="77777777" w:rsidR="00A55348" w:rsidRDefault="00A55348" w:rsidP="0084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D36C" w14:textId="77777777" w:rsidR="00A55348" w:rsidRDefault="00A55348" w:rsidP="00845812">
      <w:r>
        <w:separator/>
      </w:r>
    </w:p>
  </w:footnote>
  <w:footnote w:type="continuationSeparator" w:id="0">
    <w:p w14:paraId="39FC2DC6" w14:textId="77777777" w:rsidR="00A55348" w:rsidRDefault="00A55348" w:rsidP="0084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3C5603F0"/>
    <w:lvl w:ilvl="0" w:tplc="72664F06">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3BA083F"/>
    <w:multiLevelType w:val="hybridMultilevel"/>
    <w:tmpl w:val="85326796"/>
    <w:lvl w:ilvl="0" w:tplc="B27E35BA">
      <w:start w:val="1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4E"/>
    <w:rsid w:val="000A122D"/>
    <w:rsid w:val="000F64EB"/>
    <w:rsid w:val="00133FC8"/>
    <w:rsid w:val="0019503D"/>
    <w:rsid w:val="001B07C3"/>
    <w:rsid w:val="001C7058"/>
    <w:rsid w:val="00270D63"/>
    <w:rsid w:val="00332B02"/>
    <w:rsid w:val="00337518"/>
    <w:rsid w:val="00355F5F"/>
    <w:rsid w:val="003D33DD"/>
    <w:rsid w:val="003D3976"/>
    <w:rsid w:val="003D7651"/>
    <w:rsid w:val="00403FCC"/>
    <w:rsid w:val="00420A09"/>
    <w:rsid w:val="00443860"/>
    <w:rsid w:val="004963BD"/>
    <w:rsid w:val="004A4B5F"/>
    <w:rsid w:val="004A524E"/>
    <w:rsid w:val="004B7307"/>
    <w:rsid w:val="004C2808"/>
    <w:rsid w:val="004D1F60"/>
    <w:rsid w:val="004D40D1"/>
    <w:rsid w:val="00501390"/>
    <w:rsid w:val="005F0E3D"/>
    <w:rsid w:val="00612281"/>
    <w:rsid w:val="0065013B"/>
    <w:rsid w:val="00662773"/>
    <w:rsid w:val="00743945"/>
    <w:rsid w:val="007B4DC4"/>
    <w:rsid w:val="007D0D45"/>
    <w:rsid w:val="007F15A1"/>
    <w:rsid w:val="00815FF7"/>
    <w:rsid w:val="008169FF"/>
    <w:rsid w:val="008245F0"/>
    <w:rsid w:val="00845812"/>
    <w:rsid w:val="00852772"/>
    <w:rsid w:val="00857BB1"/>
    <w:rsid w:val="008B5442"/>
    <w:rsid w:val="008C0164"/>
    <w:rsid w:val="008E692B"/>
    <w:rsid w:val="00924FE1"/>
    <w:rsid w:val="00927040"/>
    <w:rsid w:val="0097371C"/>
    <w:rsid w:val="0098778B"/>
    <w:rsid w:val="009A3B28"/>
    <w:rsid w:val="009F0730"/>
    <w:rsid w:val="00A55348"/>
    <w:rsid w:val="00A7573D"/>
    <w:rsid w:val="00A84AC0"/>
    <w:rsid w:val="00A96B69"/>
    <w:rsid w:val="00AA7C59"/>
    <w:rsid w:val="00B406CA"/>
    <w:rsid w:val="00BE00A7"/>
    <w:rsid w:val="00CC597F"/>
    <w:rsid w:val="00E77AC1"/>
    <w:rsid w:val="00ED2E43"/>
    <w:rsid w:val="00F517F6"/>
    <w:rsid w:val="00F554CD"/>
    <w:rsid w:val="00F63F86"/>
    <w:rsid w:val="00FA1460"/>
    <w:rsid w:val="00FA5A13"/>
    <w:rsid w:val="00FC1B68"/>
    <w:rsid w:val="00FC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19B45"/>
  <w15:chartTrackingRefBased/>
  <w15:docId w15:val="{3D0D3C25-CA6B-41F5-AB42-0A0EE7F4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4E"/>
    <w:pPr>
      <w:ind w:leftChars="400" w:left="840"/>
    </w:pPr>
  </w:style>
  <w:style w:type="paragraph" w:styleId="a4">
    <w:name w:val="header"/>
    <w:basedOn w:val="a"/>
    <w:link w:val="a5"/>
    <w:uiPriority w:val="99"/>
    <w:unhideWhenUsed/>
    <w:rsid w:val="00845812"/>
    <w:pPr>
      <w:tabs>
        <w:tab w:val="center" w:pos="4252"/>
        <w:tab w:val="right" w:pos="8504"/>
      </w:tabs>
      <w:snapToGrid w:val="0"/>
    </w:pPr>
  </w:style>
  <w:style w:type="character" w:customStyle="1" w:styleId="a5">
    <w:name w:val="ヘッダー (文字)"/>
    <w:basedOn w:val="a0"/>
    <w:link w:val="a4"/>
    <w:uiPriority w:val="99"/>
    <w:rsid w:val="00845812"/>
  </w:style>
  <w:style w:type="paragraph" w:styleId="a6">
    <w:name w:val="footer"/>
    <w:basedOn w:val="a"/>
    <w:link w:val="a7"/>
    <w:uiPriority w:val="99"/>
    <w:unhideWhenUsed/>
    <w:rsid w:val="00845812"/>
    <w:pPr>
      <w:tabs>
        <w:tab w:val="center" w:pos="4252"/>
        <w:tab w:val="right" w:pos="8504"/>
      </w:tabs>
      <w:snapToGrid w:val="0"/>
    </w:pPr>
  </w:style>
  <w:style w:type="character" w:customStyle="1" w:styleId="a7">
    <w:name w:val="フッター (文字)"/>
    <w:basedOn w:val="a0"/>
    <w:link w:val="a6"/>
    <w:uiPriority w:val="99"/>
    <w:rsid w:val="00845812"/>
  </w:style>
  <w:style w:type="table" w:styleId="a8">
    <w:name w:val="Table Grid"/>
    <w:basedOn w:val="a1"/>
    <w:uiPriority w:val="39"/>
    <w:rsid w:val="009A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3</cp:revision>
  <cp:lastPrinted>2024-06-24T03:55:00Z</cp:lastPrinted>
  <dcterms:created xsi:type="dcterms:W3CDTF">2025-01-08T05:24:00Z</dcterms:created>
  <dcterms:modified xsi:type="dcterms:W3CDTF">2025-02-26T04:11:00Z</dcterms:modified>
</cp:coreProperties>
</file>